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604F5" w14:textId="77777777" w:rsidR="00C06F74" w:rsidRDefault="00C06F74" w:rsidP="00C06F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6F7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PROCEDURA</w:t>
      </w:r>
    </w:p>
    <w:p w14:paraId="1F591B06" w14:textId="77777777" w:rsidR="00C06F74" w:rsidRPr="00C06F74" w:rsidRDefault="00F07FC8" w:rsidP="00C06F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06F7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udziału w debacie nad raportem o stanie Gminy</w:t>
      </w:r>
      <w:r w:rsidR="00C06F74" w:rsidRPr="00C06F7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Stryszawa </w:t>
      </w:r>
    </w:p>
    <w:p w14:paraId="386E7DF0" w14:textId="77777777" w:rsidR="00F07FC8" w:rsidRPr="00C06F74" w:rsidRDefault="00F07FC8" w:rsidP="00C06F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06F7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(art. 28 aa ustawy o samorządzie gminnym)</w:t>
      </w:r>
    </w:p>
    <w:p w14:paraId="01E221FB" w14:textId="77777777" w:rsidR="00F07FC8" w:rsidRPr="00F07FC8" w:rsidRDefault="00F07FC8" w:rsidP="00F07F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FC8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5B3E39BA" w14:textId="77777777" w:rsidR="00F07FC8" w:rsidRPr="00F07FC8" w:rsidRDefault="00F07FC8" w:rsidP="001664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FC8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7D398077" w14:textId="77777777" w:rsidR="00F07FC8" w:rsidRPr="00C06F74" w:rsidRDefault="00C06F74" w:rsidP="001664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Wójt </w:t>
      </w:r>
      <w:r w:rsidR="002915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Gminy </w:t>
      </w:r>
      <w:r w:rsidR="00291546" w:rsidRPr="00F07FC8">
        <w:rPr>
          <w:rFonts w:ascii="Times New Roman" w:eastAsia="Times New Roman" w:hAnsi="Times New Roman" w:cs="Times New Roman"/>
          <w:sz w:val="24"/>
          <w:szCs w:val="24"/>
          <w:lang w:eastAsia="pl-PL"/>
        </w:rPr>
        <w:t>co</w:t>
      </w:r>
      <w:r w:rsidR="00F07FC8" w:rsidRPr="00F07F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roku do dnia 31 maja przedstawia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Radzie G</w:t>
      </w:r>
      <w:r w:rsidR="00F07FC8" w:rsidRPr="00F07F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miny raport </w:t>
      </w:r>
      <w:r w:rsidR="00F07FC8" w:rsidRPr="005762A9">
        <w:rPr>
          <w:rFonts w:ascii="Times New Roman" w:eastAsia="Times New Roman" w:hAnsi="Times New Roman" w:cs="Times New Roman"/>
          <w:sz w:val="24"/>
          <w:szCs w:val="24"/>
          <w:lang w:eastAsia="pl-PL"/>
        </w:rPr>
        <w:t>o stanie gminy.</w:t>
      </w:r>
    </w:p>
    <w:p w14:paraId="22025BA7" w14:textId="77777777" w:rsidR="00F07FC8" w:rsidRPr="00F07FC8" w:rsidRDefault="00F07FC8" w:rsidP="001664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FC8">
        <w:rPr>
          <w:rFonts w:ascii="Times New Roman" w:eastAsia="Times New Roman" w:hAnsi="Times New Roman" w:cs="Times New Roman"/>
          <w:sz w:val="24"/>
          <w:szCs w:val="24"/>
          <w:lang w:eastAsia="pl-PL"/>
        </w:rPr>
        <w:t>2. Raport obejmuje pods</w:t>
      </w:r>
      <w:r w:rsidR="00C06F74">
        <w:rPr>
          <w:rFonts w:ascii="Times New Roman" w:eastAsia="Times New Roman" w:hAnsi="Times New Roman" w:cs="Times New Roman"/>
          <w:sz w:val="24"/>
          <w:szCs w:val="24"/>
          <w:lang w:eastAsia="pl-PL"/>
        </w:rPr>
        <w:t>umowanie działalności Wójta</w:t>
      </w:r>
      <w:r w:rsidRPr="00F07F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roku poprzednim, w szczególności realizację polityk,</w:t>
      </w:r>
      <w:r w:rsidR="00C06F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programów i strategii, uchwał Rady </w:t>
      </w:r>
      <w:r w:rsidR="00166423">
        <w:rPr>
          <w:rFonts w:ascii="Times New Roman" w:eastAsia="Times New Roman" w:hAnsi="Times New Roman" w:cs="Times New Roman"/>
          <w:sz w:val="24"/>
          <w:szCs w:val="24"/>
          <w:lang w:eastAsia="pl-PL"/>
        </w:rPr>
        <w:t>Gminy.</w:t>
      </w:r>
    </w:p>
    <w:p w14:paraId="4F82EA69" w14:textId="77777777" w:rsidR="00F07FC8" w:rsidRPr="00F07FC8" w:rsidRDefault="00C06F74" w:rsidP="001664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3. Rada G</w:t>
      </w:r>
      <w:r w:rsidR="00F07FC8" w:rsidRPr="00F07F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miny może określić w drodze uchwały szczegółowe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wymogi dotyczące raportu. Rada G</w:t>
      </w:r>
      <w:r w:rsidR="00F07FC8" w:rsidRPr="00F07FC8">
        <w:rPr>
          <w:rFonts w:ascii="Times New Roman" w:eastAsia="Times New Roman" w:hAnsi="Times New Roman" w:cs="Times New Roman"/>
          <w:sz w:val="24"/>
          <w:szCs w:val="24"/>
          <w:lang w:eastAsia="pl-PL"/>
        </w:rPr>
        <w:t>miny rozpatruje raport podczas sesji, na której pode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jmowana jest uchwała Rady G</w:t>
      </w:r>
      <w:r w:rsidR="00F07FC8" w:rsidRPr="00F07FC8">
        <w:rPr>
          <w:rFonts w:ascii="Times New Roman" w:eastAsia="Times New Roman" w:hAnsi="Times New Roman" w:cs="Times New Roman"/>
          <w:sz w:val="24"/>
          <w:szCs w:val="24"/>
          <w:lang w:eastAsia="pl-PL"/>
        </w:rPr>
        <w:t>miny w sprawie udzielenia lub nieudzi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elenia absolutorium Wójtowi</w:t>
      </w:r>
      <w:r w:rsidR="00F07FC8" w:rsidRPr="00F07FC8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6C67A8B1" w14:textId="77777777" w:rsidR="00F07FC8" w:rsidRPr="00F07FC8" w:rsidRDefault="00F07FC8" w:rsidP="001664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FC8">
        <w:rPr>
          <w:rFonts w:ascii="Times New Roman" w:eastAsia="Times New Roman" w:hAnsi="Times New Roman" w:cs="Times New Roman"/>
          <w:sz w:val="24"/>
          <w:szCs w:val="24"/>
          <w:lang w:eastAsia="pl-PL"/>
        </w:rPr>
        <w:t>4. Raport rozpatrywany jest w pierwszej kolejności.</w:t>
      </w:r>
    </w:p>
    <w:p w14:paraId="5FBF7361" w14:textId="77777777" w:rsidR="00F07FC8" w:rsidRPr="00F07FC8" w:rsidRDefault="00F07FC8" w:rsidP="001664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FC8">
        <w:rPr>
          <w:rFonts w:ascii="Times New Roman" w:eastAsia="Times New Roman" w:hAnsi="Times New Roman" w:cs="Times New Roman"/>
          <w:sz w:val="24"/>
          <w:szCs w:val="24"/>
          <w:lang w:eastAsia="pl-PL"/>
        </w:rPr>
        <w:t>5. Nad przedstawionym raportem o stanie gminy przeprowadza się debatę. W debacie nad raportem o stanie gminy radni zabierają głos bez ograniczeń czasowych.</w:t>
      </w:r>
    </w:p>
    <w:p w14:paraId="4EBA2B6D" w14:textId="7AA6B1E0" w:rsidR="00F07FC8" w:rsidRPr="00F07FC8" w:rsidRDefault="00F07FC8" w:rsidP="001664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FC8">
        <w:rPr>
          <w:rFonts w:ascii="Times New Roman" w:eastAsia="Times New Roman" w:hAnsi="Times New Roman" w:cs="Times New Roman"/>
          <w:sz w:val="24"/>
          <w:szCs w:val="24"/>
          <w:lang w:eastAsia="pl-PL"/>
        </w:rPr>
        <w:t>6. W debacie nad raportem o stanie gminy mieszkańcy gminy mogą zabierać głos. Mieszkaniec, który chciałby zabrać głos w trybie określonym w ust. 7 składa do</w:t>
      </w:r>
      <w:r w:rsidR="00D836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123BE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Pr="00F07FC8">
        <w:rPr>
          <w:rFonts w:ascii="Times New Roman" w:eastAsia="Times New Roman" w:hAnsi="Times New Roman" w:cs="Times New Roman"/>
          <w:sz w:val="24"/>
          <w:szCs w:val="24"/>
          <w:lang w:eastAsia="pl-PL"/>
        </w:rPr>
        <w:t>rzewodni</w:t>
      </w:r>
      <w:r w:rsidR="002123BE">
        <w:rPr>
          <w:rFonts w:ascii="Times New Roman" w:eastAsia="Times New Roman" w:hAnsi="Times New Roman" w:cs="Times New Roman"/>
          <w:sz w:val="24"/>
          <w:szCs w:val="24"/>
          <w:lang w:eastAsia="pl-PL"/>
        </w:rPr>
        <w:t>czącego R</w:t>
      </w:r>
      <w:r w:rsidR="00C06F74">
        <w:rPr>
          <w:rFonts w:ascii="Times New Roman" w:eastAsia="Times New Roman" w:hAnsi="Times New Roman" w:cs="Times New Roman"/>
          <w:sz w:val="24"/>
          <w:szCs w:val="24"/>
          <w:lang w:eastAsia="pl-PL"/>
        </w:rPr>
        <w:t>ady pisemne zgłoszenie (w załączeniu),</w:t>
      </w:r>
      <w:r w:rsidRPr="00F07F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poparte podpisami co najmniej 20</w:t>
      </w:r>
      <w:r w:rsidR="00A55C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55C8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*</w:t>
      </w:r>
      <w:r w:rsidRPr="00F07FC8">
        <w:rPr>
          <w:rFonts w:ascii="Times New Roman" w:eastAsia="Times New Roman" w:hAnsi="Times New Roman" w:cs="Times New Roman"/>
          <w:sz w:val="24"/>
          <w:szCs w:val="24"/>
          <w:lang w:eastAsia="pl-PL"/>
        </w:rPr>
        <w:t>osób</w:t>
      </w:r>
      <w:r w:rsidR="00C330A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F07F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Zgłoszenie składa się najpóźniej w dniu poprzedzającym dzień, na</w:t>
      </w:r>
      <w:r w:rsidR="00C06F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07FC8">
        <w:rPr>
          <w:rFonts w:ascii="Times New Roman" w:eastAsia="Times New Roman" w:hAnsi="Times New Roman" w:cs="Times New Roman"/>
          <w:sz w:val="24"/>
          <w:szCs w:val="24"/>
          <w:lang w:eastAsia="pl-PL"/>
        </w:rPr>
        <w:t>który zwołana została sesja podczas, której ma być przedstawiany raport o stanie gminy.</w:t>
      </w:r>
    </w:p>
    <w:p w14:paraId="5720D09C" w14:textId="77777777" w:rsidR="00F07FC8" w:rsidRPr="00F07FC8" w:rsidRDefault="00F07FC8" w:rsidP="001664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FC8">
        <w:rPr>
          <w:rFonts w:ascii="Times New Roman" w:eastAsia="Times New Roman" w:hAnsi="Times New Roman" w:cs="Times New Roman"/>
          <w:sz w:val="24"/>
          <w:szCs w:val="24"/>
          <w:lang w:eastAsia="pl-PL"/>
        </w:rPr>
        <w:t>7. Mieszkańcy są dopuszczani do głosu według kolejności otrzymania przez</w:t>
      </w:r>
      <w:r w:rsidR="00C06F7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Przewodniczącego R</w:t>
      </w:r>
      <w:r w:rsidRPr="00F07FC8">
        <w:rPr>
          <w:rFonts w:ascii="Times New Roman" w:eastAsia="Times New Roman" w:hAnsi="Times New Roman" w:cs="Times New Roman"/>
          <w:sz w:val="24"/>
          <w:szCs w:val="24"/>
          <w:lang w:eastAsia="pl-PL"/>
        </w:rPr>
        <w:t>ady zgłoszenia. Liczba mieszkańców mogących zabrać gło</w:t>
      </w:r>
      <w:r w:rsidR="00C06F74">
        <w:rPr>
          <w:rFonts w:ascii="Times New Roman" w:eastAsia="Times New Roman" w:hAnsi="Times New Roman" w:cs="Times New Roman"/>
          <w:sz w:val="24"/>
          <w:szCs w:val="24"/>
          <w:lang w:eastAsia="pl-PL"/>
        </w:rPr>
        <w:t>s w debacie wynosi 15, chyba że R</w:t>
      </w:r>
      <w:r w:rsidRPr="00F07FC8">
        <w:rPr>
          <w:rFonts w:ascii="Times New Roman" w:eastAsia="Times New Roman" w:hAnsi="Times New Roman" w:cs="Times New Roman"/>
          <w:sz w:val="24"/>
          <w:szCs w:val="24"/>
          <w:lang w:eastAsia="pl-PL"/>
        </w:rPr>
        <w:t>ada postanowi inaczej.</w:t>
      </w:r>
    </w:p>
    <w:p w14:paraId="20EFCC9C" w14:textId="77777777" w:rsidR="00F07FC8" w:rsidRPr="00F07FC8" w:rsidRDefault="00F07FC8" w:rsidP="001664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FC8">
        <w:rPr>
          <w:rFonts w:ascii="Times New Roman" w:eastAsia="Times New Roman" w:hAnsi="Times New Roman" w:cs="Times New Roman"/>
          <w:sz w:val="24"/>
          <w:szCs w:val="24"/>
          <w:lang w:eastAsia="pl-PL"/>
        </w:rPr>
        <w:t>8. Po zakończeniu deba</w:t>
      </w:r>
      <w:r w:rsidR="00C06F74">
        <w:rPr>
          <w:rFonts w:ascii="Times New Roman" w:eastAsia="Times New Roman" w:hAnsi="Times New Roman" w:cs="Times New Roman"/>
          <w:sz w:val="24"/>
          <w:szCs w:val="24"/>
          <w:lang w:eastAsia="pl-PL"/>
        </w:rPr>
        <w:t>ty nad raportem o stanie gminy Rada G</w:t>
      </w:r>
      <w:r w:rsidRPr="00F07FC8">
        <w:rPr>
          <w:rFonts w:ascii="Times New Roman" w:eastAsia="Times New Roman" w:hAnsi="Times New Roman" w:cs="Times New Roman"/>
          <w:sz w:val="24"/>
          <w:szCs w:val="24"/>
          <w:lang w:eastAsia="pl-PL"/>
        </w:rPr>
        <w:t>miny przeprowadza głosow</w:t>
      </w:r>
      <w:r w:rsidR="00C06F74">
        <w:rPr>
          <w:rFonts w:ascii="Times New Roman" w:eastAsia="Times New Roman" w:hAnsi="Times New Roman" w:cs="Times New Roman"/>
          <w:sz w:val="24"/>
          <w:szCs w:val="24"/>
          <w:lang w:eastAsia="pl-PL"/>
        </w:rPr>
        <w:t>anie nad udzieleniem Wójtowi</w:t>
      </w:r>
      <w:r w:rsidRPr="00F07F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wotum zaufania.</w:t>
      </w:r>
    </w:p>
    <w:p w14:paraId="2A8951A4" w14:textId="77777777" w:rsidR="00F07FC8" w:rsidRPr="00F07FC8" w:rsidRDefault="00F07FC8" w:rsidP="001664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FC8">
        <w:rPr>
          <w:rFonts w:ascii="Times New Roman" w:eastAsia="Times New Roman" w:hAnsi="Times New Roman" w:cs="Times New Roman"/>
          <w:sz w:val="24"/>
          <w:szCs w:val="24"/>
          <w:lang w:eastAsia="pl-PL"/>
        </w:rPr>
        <w:t>9. U</w:t>
      </w:r>
      <w:r w:rsidR="00C06F74">
        <w:rPr>
          <w:rFonts w:ascii="Times New Roman" w:eastAsia="Times New Roman" w:hAnsi="Times New Roman" w:cs="Times New Roman"/>
          <w:sz w:val="24"/>
          <w:szCs w:val="24"/>
          <w:lang w:eastAsia="pl-PL"/>
        </w:rPr>
        <w:t>chwałę o udzieleniu Wójtowi wotum zaufania Rada G</w:t>
      </w:r>
      <w:r w:rsidRPr="00F07F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miny podejmuje bezwzględną większością głosów ustawowego składu </w:t>
      </w:r>
      <w:r w:rsidR="00C06F74">
        <w:rPr>
          <w:rFonts w:ascii="Times New Roman" w:eastAsia="Times New Roman" w:hAnsi="Times New Roman" w:cs="Times New Roman"/>
          <w:sz w:val="24"/>
          <w:szCs w:val="24"/>
          <w:lang w:eastAsia="pl-PL"/>
        </w:rPr>
        <w:t>Rady G</w:t>
      </w:r>
      <w:r w:rsidRPr="00F07FC8">
        <w:rPr>
          <w:rFonts w:ascii="Times New Roman" w:eastAsia="Times New Roman" w:hAnsi="Times New Roman" w:cs="Times New Roman"/>
          <w:sz w:val="24"/>
          <w:szCs w:val="24"/>
          <w:lang w:eastAsia="pl-PL"/>
        </w:rPr>
        <w:t>miny. Niepodjęcie u</w:t>
      </w:r>
      <w:r w:rsidR="00C06F74">
        <w:rPr>
          <w:rFonts w:ascii="Times New Roman" w:eastAsia="Times New Roman" w:hAnsi="Times New Roman" w:cs="Times New Roman"/>
          <w:sz w:val="24"/>
          <w:szCs w:val="24"/>
          <w:lang w:eastAsia="pl-PL"/>
        </w:rPr>
        <w:t>chwały o udzieleniu Wójtowi</w:t>
      </w:r>
      <w:r w:rsidRPr="00F07F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wotum zaufania jest równoznaczne z pod</w:t>
      </w:r>
      <w:r w:rsidR="00C06F74">
        <w:rPr>
          <w:rFonts w:ascii="Times New Roman" w:eastAsia="Times New Roman" w:hAnsi="Times New Roman" w:cs="Times New Roman"/>
          <w:sz w:val="24"/>
          <w:szCs w:val="24"/>
          <w:lang w:eastAsia="pl-PL"/>
        </w:rPr>
        <w:t>jęciem uchwały o nieudzieleniu Wójtowi</w:t>
      </w:r>
      <w:r w:rsidRPr="00F07F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wotum zaufania.</w:t>
      </w:r>
    </w:p>
    <w:p w14:paraId="710DD9AA" w14:textId="77777777" w:rsidR="00F07FC8" w:rsidRPr="00F07FC8" w:rsidRDefault="00F07FC8" w:rsidP="001664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7FC8">
        <w:rPr>
          <w:rFonts w:ascii="Times New Roman" w:eastAsia="Times New Roman" w:hAnsi="Times New Roman" w:cs="Times New Roman"/>
          <w:sz w:val="24"/>
          <w:szCs w:val="24"/>
          <w:lang w:eastAsia="pl-PL"/>
        </w:rPr>
        <w:t>10. W przy</w:t>
      </w:r>
      <w:r w:rsidR="00C06F74">
        <w:rPr>
          <w:rFonts w:ascii="Times New Roman" w:eastAsia="Times New Roman" w:hAnsi="Times New Roman" w:cs="Times New Roman"/>
          <w:sz w:val="24"/>
          <w:szCs w:val="24"/>
          <w:lang w:eastAsia="pl-PL"/>
        </w:rPr>
        <w:t>padku nieudzielenia Wójtowi</w:t>
      </w:r>
      <w:r w:rsidRPr="00F07F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wotum zauf</w:t>
      </w:r>
      <w:r w:rsidR="00C06F74">
        <w:rPr>
          <w:rFonts w:ascii="Times New Roman" w:eastAsia="Times New Roman" w:hAnsi="Times New Roman" w:cs="Times New Roman"/>
          <w:sz w:val="24"/>
          <w:szCs w:val="24"/>
          <w:lang w:eastAsia="pl-PL"/>
        </w:rPr>
        <w:t>ania w dwóch kolejnych latach, Rada G</w:t>
      </w:r>
      <w:r w:rsidRPr="00F07FC8">
        <w:rPr>
          <w:rFonts w:ascii="Times New Roman" w:eastAsia="Times New Roman" w:hAnsi="Times New Roman" w:cs="Times New Roman"/>
          <w:sz w:val="24"/>
          <w:szCs w:val="24"/>
          <w:lang w:eastAsia="pl-PL"/>
        </w:rPr>
        <w:t>miny może podjąć uchwałę o przeprowadzeniu referendu</w:t>
      </w:r>
      <w:r w:rsidR="00C06F74">
        <w:rPr>
          <w:rFonts w:ascii="Times New Roman" w:eastAsia="Times New Roman" w:hAnsi="Times New Roman" w:cs="Times New Roman"/>
          <w:sz w:val="24"/>
          <w:szCs w:val="24"/>
          <w:lang w:eastAsia="pl-PL"/>
        </w:rPr>
        <w:t>m w sprawie odwołania Wójta</w:t>
      </w:r>
      <w:r w:rsidR="0016642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B644DD6" w14:textId="54E604DE" w:rsidR="00A74341" w:rsidRDefault="00A55C82" w:rsidP="0016642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D221BF">
        <w:rPr>
          <w:rFonts w:ascii="Times New Roman" w:eastAsia="Times New Roman" w:hAnsi="Times New Roman" w:cs="Times New Roman"/>
          <w:i/>
          <w:sz w:val="24"/>
          <w:szCs w:val="24"/>
          <w:vertAlign w:val="superscript"/>
          <w:lang w:eastAsia="pl-PL"/>
        </w:rPr>
        <w:t xml:space="preserve">* </w:t>
      </w:r>
      <w:r w:rsidRPr="00D221B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zgodnie z art.28aa. ust.7 pkt 1 ustawy o samorządzie gminnym (tj.</w:t>
      </w:r>
      <w:r w:rsidR="0016642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Dz. U. </w:t>
      </w:r>
      <w:r w:rsidR="00D221BF" w:rsidRPr="00D221B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z </w:t>
      </w:r>
      <w:r w:rsidR="00630C1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2025</w:t>
      </w:r>
      <w:r w:rsidR="0016642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, poz.</w:t>
      </w:r>
      <w:r w:rsidR="00630C1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1153</w:t>
      </w:r>
      <w:r w:rsidR="00D221BF" w:rsidRPr="00D221B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</w:t>
      </w:r>
      <w:r w:rsidR="0016642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br/>
      </w:r>
      <w:r w:rsidR="00D221BF" w:rsidRPr="00D221BF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z późn.zm)</w:t>
      </w:r>
      <w:r w:rsidR="0016642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</w:t>
      </w:r>
    </w:p>
    <w:p w14:paraId="120AE6FB" w14:textId="77777777" w:rsidR="00D221BF" w:rsidRDefault="00D221BF" w:rsidP="00A55C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74BF5AA" w14:textId="77777777" w:rsidR="00D221BF" w:rsidRDefault="00D221BF" w:rsidP="00A55C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81C435D" w14:textId="77777777" w:rsidR="00D221BF" w:rsidRDefault="00D221BF" w:rsidP="00A55C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5120FF" w14:textId="77777777" w:rsidR="00D221BF" w:rsidRDefault="00D221BF" w:rsidP="00A55C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66BCB26" w14:textId="77777777" w:rsidR="00D221BF" w:rsidRDefault="00D221BF" w:rsidP="00A55C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05D5C07" w14:textId="77777777" w:rsidR="00D221BF" w:rsidRDefault="00D221BF" w:rsidP="00A55C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8A04F9D" w14:textId="77777777" w:rsidR="00D221BF" w:rsidRPr="00D67078" w:rsidRDefault="00D221BF" w:rsidP="00D221BF">
      <w:pPr>
        <w:spacing w:after="0" w:line="240" w:lineRule="auto"/>
        <w:jc w:val="center"/>
        <w:rPr>
          <w:rFonts w:ascii="Arial Narrow" w:eastAsia="Times New Roman" w:hAnsi="Arial Narrow" w:cs="Times New Roman"/>
          <w:b/>
          <w:sz w:val="28"/>
          <w:szCs w:val="28"/>
          <w:lang w:eastAsia="pl-PL"/>
        </w:rPr>
      </w:pPr>
      <w:r w:rsidRPr="00D67078">
        <w:rPr>
          <w:rFonts w:ascii="Arial Narrow" w:eastAsia="Times New Roman" w:hAnsi="Arial Narrow" w:cs="Times New Roman"/>
          <w:b/>
          <w:sz w:val="28"/>
          <w:szCs w:val="28"/>
          <w:lang w:eastAsia="pl-PL"/>
        </w:rPr>
        <w:t>ZGŁOSZENIE</w:t>
      </w:r>
    </w:p>
    <w:p w14:paraId="291AF00F" w14:textId="77777777" w:rsidR="00D221BF" w:rsidRPr="00D67078" w:rsidRDefault="00D221BF" w:rsidP="00A55C82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</w:p>
    <w:p w14:paraId="097847DE" w14:textId="77777777" w:rsidR="00D221BF" w:rsidRPr="00D67078" w:rsidRDefault="00D221BF" w:rsidP="00A55C82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D67078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Ja, niżej podpisany/a ……………………………………………………………., </w:t>
      </w:r>
    </w:p>
    <w:p w14:paraId="6669D003" w14:textId="77777777" w:rsidR="00D221BF" w:rsidRPr="00D67078" w:rsidRDefault="00D221BF" w:rsidP="00A55C82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</w:p>
    <w:p w14:paraId="045DDE0F" w14:textId="77777777" w:rsidR="00D221BF" w:rsidRPr="00D67078" w:rsidRDefault="00D221BF" w:rsidP="00A55C82">
      <w:pPr>
        <w:spacing w:after="0" w:line="240" w:lineRule="auto"/>
        <w:rPr>
          <w:rFonts w:ascii="Arial Narrow" w:eastAsia="Times New Roman" w:hAnsi="Arial Narrow" w:cs="Times New Roman"/>
          <w:sz w:val="16"/>
          <w:szCs w:val="16"/>
          <w:lang w:eastAsia="pl-PL"/>
        </w:rPr>
      </w:pPr>
      <w:r w:rsidRPr="00D67078">
        <w:rPr>
          <w:rFonts w:ascii="Arial Narrow" w:eastAsia="Times New Roman" w:hAnsi="Arial Narrow" w:cs="Times New Roman"/>
          <w:sz w:val="24"/>
          <w:szCs w:val="24"/>
          <w:lang w:eastAsia="pl-PL"/>
        </w:rPr>
        <w:t>zamieszkały/a w ………………………………………………… zgłaszam swój udział</w:t>
      </w:r>
    </w:p>
    <w:p w14:paraId="201C8632" w14:textId="77777777" w:rsidR="00D221BF" w:rsidRPr="00D67078" w:rsidRDefault="00D221BF" w:rsidP="00A55C82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D67078">
        <w:rPr>
          <w:rFonts w:ascii="Arial Narrow" w:eastAsia="Times New Roman" w:hAnsi="Arial Narrow" w:cs="Times New Roman"/>
          <w:sz w:val="16"/>
          <w:szCs w:val="16"/>
          <w:lang w:eastAsia="pl-PL"/>
        </w:rPr>
        <w:t xml:space="preserve">                                                              (adres zamieszkania na terenie gminy)</w:t>
      </w:r>
    </w:p>
    <w:p w14:paraId="0154EE1B" w14:textId="62E06A56" w:rsidR="00D221BF" w:rsidRPr="00D67078" w:rsidRDefault="00D221BF" w:rsidP="00A55C82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D67078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w </w:t>
      </w:r>
      <w:r w:rsidR="00932B07" w:rsidRPr="00D67078">
        <w:rPr>
          <w:rFonts w:ascii="Arial Narrow" w:eastAsia="Times New Roman" w:hAnsi="Arial Narrow" w:cs="Times New Roman"/>
          <w:sz w:val="24"/>
          <w:szCs w:val="24"/>
          <w:lang w:eastAsia="pl-PL"/>
        </w:rPr>
        <w:t>debacie nad</w:t>
      </w:r>
      <w:r w:rsidRPr="00D67078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raportem </w:t>
      </w:r>
      <w:r w:rsidR="00F74487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o stanie Gminy Stryszawa za </w:t>
      </w:r>
      <w:r w:rsidR="00630C15">
        <w:rPr>
          <w:rFonts w:ascii="Arial Narrow" w:eastAsia="Times New Roman" w:hAnsi="Arial Narrow" w:cs="Times New Roman"/>
          <w:sz w:val="24"/>
          <w:szCs w:val="24"/>
          <w:lang w:eastAsia="pl-PL"/>
        </w:rPr>
        <w:t>2025</w:t>
      </w:r>
      <w:r w:rsidRPr="00D67078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rok.</w:t>
      </w:r>
    </w:p>
    <w:p w14:paraId="323F2F4B" w14:textId="77777777" w:rsidR="00D221BF" w:rsidRPr="00D67078" w:rsidRDefault="00D221BF" w:rsidP="00A55C82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</w:p>
    <w:p w14:paraId="3D060D8A" w14:textId="77777777" w:rsidR="00D221BF" w:rsidRPr="00D67078" w:rsidRDefault="00D221BF" w:rsidP="00A55C82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  <w:r w:rsidRPr="00D67078">
        <w:rPr>
          <w:rFonts w:ascii="Arial Narrow" w:eastAsia="Times New Roman" w:hAnsi="Arial Narrow" w:cs="Times New Roman"/>
          <w:sz w:val="24"/>
          <w:szCs w:val="24"/>
          <w:lang w:eastAsia="pl-PL"/>
        </w:rPr>
        <w:t>Swoje zgłoszenie przedkładam z poparciem następujących osób ( co najmniej 20 osób):</w:t>
      </w:r>
    </w:p>
    <w:p w14:paraId="2C423C71" w14:textId="77777777" w:rsidR="00D67078" w:rsidRPr="00D67078" w:rsidRDefault="00D67078" w:rsidP="00A55C82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</w:p>
    <w:p w14:paraId="041579FF" w14:textId="77777777" w:rsidR="00D67078" w:rsidRPr="00D67078" w:rsidRDefault="00D67078" w:rsidP="00A55C82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</w:p>
    <w:p w14:paraId="46F5CEEE" w14:textId="77777777" w:rsidR="00D67078" w:rsidRPr="00D67078" w:rsidRDefault="00D67078" w:rsidP="00A55C82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</w:p>
    <w:p w14:paraId="5F104924" w14:textId="77777777" w:rsidR="00D221BF" w:rsidRPr="00D67078" w:rsidRDefault="00D221BF" w:rsidP="00A55C82">
      <w:pPr>
        <w:spacing w:after="0" w:line="240" w:lineRule="auto"/>
        <w:rPr>
          <w:rFonts w:ascii="Arial Narrow" w:eastAsia="Times New Roman" w:hAnsi="Arial Narrow" w:cs="Times New Roman"/>
          <w:sz w:val="24"/>
          <w:szCs w:val="24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1"/>
        <w:gridCol w:w="5370"/>
        <w:gridCol w:w="3021"/>
      </w:tblGrid>
      <w:tr w:rsidR="00D221BF" w14:paraId="0BAC40B8" w14:textId="77777777" w:rsidTr="00D67078">
        <w:tc>
          <w:tcPr>
            <w:tcW w:w="675" w:type="dxa"/>
          </w:tcPr>
          <w:p w14:paraId="0ED2CB43" w14:textId="77777777" w:rsidR="00D221BF" w:rsidRPr="00D67078" w:rsidRDefault="00D221BF" w:rsidP="00D6707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pl-PL"/>
              </w:rPr>
            </w:pPr>
            <w:r w:rsidRPr="00D67078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pl-PL"/>
              </w:rPr>
              <w:t>Lp.</w:t>
            </w:r>
          </w:p>
        </w:tc>
        <w:tc>
          <w:tcPr>
            <w:tcW w:w="5466" w:type="dxa"/>
          </w:tcPr>
          <w:p w14:paraId="47CC935E" w14:textId="77777777" w:rsidR="00D221BF" w:rsidRDefault="00D67078" w:rsidP="00D6707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pl-PL"/>
              </w:rPr>
            </w:pPr>
            <w:r w:rsidRPr="00D67078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pl-PL"/>
              </w:rPr>
              <w:t>Imię i nazwisko</w:t>
            </w:r>
          </w:p>
          <w:p w14:paraId="0E3E68AD" w14:textId="77777777" w:rsidR="00D67078" w:rsidRPr="00D67078" w:rsidRDefault="00D67078" w:rsidP="00D6707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pl-PL"/>
              </w:rPr>
            </w:pPr>
          </w:p>
        </w:tc>
        <w:tc>
          <w:tcPr>
            <w:tcW w:w="3071" w:type="dxa"/>
          </w:tcPr>
          <w:p w14:paraId="0B425B11" w14:textId="77777777" w:rsidR="00D221BF" w:rsidRPr="00D67078" w:rsidRDefault="00D67078" w:rsidP="00D6707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pl-PL"/>
              </w:rPr>
            </w:pPr>
            <w:r w:rsidRPr="00D67078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pl-PL"/>
              </w:rPr>
              <w:t>Podpis</w:t>
            </w:r>
          </w:p>
        </w:tc>
      </w:tr>
      <w:tr w:rsidR="00D221BF" w14:paraId="7B293B67" w14:textId="77777777" w:rsidTr="00D67078">
        <w:tc>
          <w:tcPr>
            <w:tcW w:w="675" w:type="dxa"/>
          </w:tcPr>
          <w:p w14:paraId="6A3B8664" w14:textId="77777777" w:rsidR="00D221BF" w:rsidRDefault="00D221BF" w:rsidP="00A55C82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</w:p>
        </w:tc>
        <w:tc>
          <w:tcPr>
            <w:tcW w:w="5466" w:type="dxa"/>
          </w:tcPr>
          <w:p w14:paraId="089FA956" w14:textId="77777777" w:rsidR="00D221BF" w:rsidRDefault="00D221BF" w:rsidP="00A55C82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</w:p>
        </w:tc>
        <w:tc>
          <w:tcPr>
            <w:tcW w:w="3071" w:type="dxa"/>
          </w:tcPr>
          <w:p w14:paraId="702FF725" w14:textId="77777777" w:rsidR="00D221BF" w:rsidRDefault="00D221BF" w:rsidP="00A55C82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</w:p>
        </w:tc>
      </w:tr>
      <w:tr w:rsidR="00D221BF" w14:paraId="76EAC704" w14:textId="77777777" w:rsidTr="00D67078">
        <w:tc>
          <w:tcPr>
            <w:tcW w:w="675" w:type="dxa"/>
          </w:tcPr>
          <w:p w14:paraId="77D8CD15" w14:textId="77777777" w:rsidR="00D221BF" w:rsidRDefault="00D221BF" w:rsidP="00A55C82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</w:p>
        </w:tc>
        <w:tc>
          <w:tcPr>
            <w:tcW w:w="5466" w:type="dxa"/>
          </w:tcPr>
          <w:p w14:paraId="5340A9C5" w14:textId="77777777" w:rsidR="00D221BF" w:rsidRDefault="00D221BF" w:rsidP="00A55C82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</w:p>
        </w:tc>
        <w:tc>
          <w:tcPr>
            <w:tcW w:w="3071" w:type="dxa"/>
          </w:tcPr>
          <w:p w14:paraId="72BDD03E" w14:textId="77777777" w:rsidR="00D221BF" w:rsidRDefault="00D221BF" w:rsidP="00A55C82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</w:p>
        </w:tc>
      </w:tr>
      <w:tr w:rsidR="00D221BF" w14:paraId="775ADE64" w14:textId="77777777" w:rsidTr="00D67078">
        <w:tc>
          <w:tcPr>
            <w:tcW w:w="675" w:type="dxa"/>
          </w:tcPr>
          <w:p w14:paraId="27E1E542" w14:textId="77777777" w:rsidR="00D221BF" w:rsidRDefault="00D221BF" w:rsidP="00A55C82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</w:p>
        </w:tc>
        <w:tc>
          <w:tcPr>
            <w:tcW w:w="5466" w:type="dxa"/>
          </w:tcPr>
          <w:p w14:paraId="2024D1BF" w14:textId="77777777" w:rsidR="00D221BF" w:rsidRDefault="00D221BF" w:rsidP="00A55C82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</w:p>
        </w:tc>
        <w:tc>
          <w:tcPr>
            <w:tcW w:w="3071" w:type="dxa"/>
          </w:tcPr>
          <w:p w14:paraId="3F8F4BC7" w14:textId="77777777" w:rsidR="00D221BF" w:rsidRDefault="00D221BF" w:rsidP="00A55C82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</w:p>
        </w:tc>
      </w:tr>
      <w:tr w:rsidR="00D221BF" w14:paraId="649CCE98" w14:textId="77777777" w:rsidTr="00D67078">
        <w:tc>
          <w:tcPr>
            <w:tcW w:w="675" w:type="dxa"/>
          </w:tcPr>
          <w:p w14:paraId="74129F02" w14:textId="77777777" w:rsidR="00D221BF" w:rsidRDefault="00D221BF" w:rsidP="00A55C82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</w:p>
        </w:tc>
        <w:tc>
          <w:tcPr>
            <w:tcW w:w="5466" w:type="dxa"/>
          </w:tcPr>
          <w:p w14:paraId="096AF329" w14:textId="77777777" w:rsidR="00D221BF" w:rsidRDefault="00D221BF" w:rsidP="00A55C82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</w:p>
        </w:tc>
        <w:tc>
          <w:tcPr>
            <w:tcW w:w="3071" w:type="dxa"/>
          </w:tcPr>
          <w:p w14:paraId="66FF20DE" w14:textId="77777777" w:rsidR="00D221BF" w:rsidRDefault="00D221BF" w:rsidP="00A55C82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</w:p>
        </w:tc>
      </w:tr>
      <w:tr w:rsidR="00D221BF" w14:paraId="2C24FE16" w14:textId="77777777" w:rsidTr="00D67078">
        <w:tc>
          <w:tcPr>
            <w:tcW w:w="675" w:type="dxa"/>
          </w:tcPr>
          <w:p w14:paraId="6EAE9746" w14:textId="77777777" w:rsidR="00D221BF" w:rsidRDefault="00D221BF" w:rsidP="00A55C82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</w:p>
        </w:tc>
        <w:tc>
          <w:tcPr>
            <w:tcW w:w="5466" w:type="dxa"/>
          </w:tcPr>
          <w:p w14:paraId="3AEE5483" w14:textId="77777777" w:rsidR="00D221BF" w:rsidRDefault="00D221BF" w:rsidP="00A55C82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</w:p>
        </w:tc>
        <w:tc>
          <w:tcPr>
            <w:tcW w:w="3071" w:type="dxa"/>
          </w:tcPr>
          <w:p w14:paraId="642CF7A2" w14:textId="77777777" w:rsidR="00D221BF" w:rsidRDefault="00D221BF" w:rsidP="00A55C82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</w:p>
        </w:tc>
      </w:tr>
      <w:tr w:rsidR="00D221BF" w14:paraId="47D20792" w14:textId="77777777" w:rsidTr="00D67078">
        <w:tc>
          <w:tcPr>
            <w:tcW w:w="675" w:type="dxa"/>
          </w:tcPr>
          <w:p w14:paraId="22344B9D" w14:textId="77777777" w:rsidR="00D221BF" w:rsidRDefault="00D221BF" w:rsidP="00A55C82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</w:p>
        </w:tc>
        <w:tc>
          <w:tcPr>
            <w:tcW w:w="5466" w:type="dxa"/>
          </w:tcPr>
          <w:p w14:paraId="4B4593A9" w14:textId="77777777" w:rsidR="00D221BF" w:rsidRDefault="00D221BF" w:rsidP="00A55C82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</w:p>
        </w:tc>
        <w:tc>
          <w:tcPr>
            <w:tcW w:w="3071" w:type="dxa"/>
          </w:tcPr>
          <w:p w14:paraId="473E9B20" w14:textId="77777777" w:rsidR="00D221BF" w:rsidRDefault="00D221BF" w:rsidP="00A55C82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</w:p>
        </w:tc>
      </w:tr>
      <w:tr w:rsidR="00D221BF" w14:paraId="48AF4BF2" w14:textId="77777777" w:rsidTr="00D67078">
        <w:tc>
          <w:tcPr>
            <w:tcW w:w="675" w:type="dxa"/>
          </w:tcPr>
          <w:p w14:paraId="5F7949EC" w14:textId="77777777" w:rsidR="00D221BF" w:rsidRDefault="00D221BF" w:rsidP="00A55C82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</w:p>
        </w:tc>
        <w:tc>
          <w:tcPr>
            <w:tcW w:w="5466" w:type="dxa"/>
          </w:tcPr>
          <w:p w14:paraId="4B15D36D" w14:textId="77777777" w:rsidR="00D221BF" w:rsidRDefault="00D221BF" w:rsidP="00A55C82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</w:p>
        </w:tc>
        <w:tc>
          <w:tcPr>
            <w:tcW w:w="3071" w:type="dxa"/>
          </w:tcPr>
          <w:p w14:paraId="1F5CDDA2" w14:textId="77777777" w:rsidR="00D221BF" w:rsidRDefault="00D221BF" w:rsidP="00A55C82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</w:p>
        </w:tc>
      </w:tr>
      <w:tr w:rsidR="00D221BF" w14:paraId="6A41D1B5" w14:textId="77777777" w:rsidTr="00D67078">
        <w:tc>
          <w:tcPr>
            <w:tcW w:w="675" w:type="dxa"/>
          </w:tcPr>
          <w:p w14:paraId="08015052" w14:textId="77777777" w:rsidR="00D221BF" w:rsidRDefault="00D221BF" w:rsidP="00A55C82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</w:p>
        </w:tc>
        <w:tc>
          <w:tcPr>
            <w:tcW w:w="5466" w:type="dxa"/>
          </w:tcPr>
          <w:p w14:paraId="3572FF41" w14:textId="77777777" w:rsidR="00D221BF" w:rsidRDefault="00D221BF" w:rsidP="00A55C82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</w:p>
        </w:tc>
        <w:tc>
          <w:tcPr>
            <w:tcW w:w="3071" w:type="dxa"/>
          </w:tcPr>
          <w:p w14:paraId="17B73390" w14:textId="77777777" w:rsidR="00D221BF" w:rsidRDefault="00D221BF" w:rsidP="00A55C82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</w:p>
        </w:tc>
      </w:tr>
      <w:tr w:rsidR="00D221BF" w14:paraId="0B023702" w14:textId="77777777" w:rsidTr="00D67078">
        <w:tc>
          <w:tcPr>
            <w:tcW w:w="675" w:type="dxa"/>
          </w:tcPr>
          <w:p w14:paraId="7A170802" w14:textId="77777777" w:rsidR="00D221BF" w:rsidRDefault="00D221BF" w:rsidP="00A55C82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</w:p>
        </w:tc>
        <w:tc>
          <w:tcPr>
            <w:tcW w:w="5466" w:type="dxa"/>
          </w:tcPr>
          <w:p w14:paraId="609B2D36" w14:textId="77777777" w:rsidR="00D221BF" w:rsidRDefault="00D221BF" w:rsidP="00A55C82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</w:p>
        </w:tc>
        <w:tc>
          <w:tcPr>
            <w:tcW w:w="3071" w:type="dxa"/>
          </w:tcPr>
          <w:p w14:paraId="3C224D74" w14:textId="77777777" w:rsidR="00D221BF" w:rsidRDefault="00D221BF" w:rsidP="00A55C82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</w:p>
        </w:tc>
      </w:tr>
      <w:tr w:rsidR="00D221BF" w14:paraId="58494394" w14:textId="77777777" w:rsidTr="00D67078">
        <w:tc>
          <w:tcPr>
            <w:tcW w:w="675" w:type="dxa"/>
          </w:tcPr>
          <w:p w14:paraId="6F04EF5C" w14:textId="77777777" w:rsidR="00D221BF" w:rsidRDefault="00D221BF" w:rsidP="00A55C82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</w:p>
        </w:tc>
        <w:tc>
          <w:tcPr>
            <w:tcW w:w="5466" w:type="dxa"/>
          </w:tcPr>
          <w:p w14:paraId="2B5F9FFF" w14:textId="77777777" w:rsidR="00D221BF" w:rsidRDefault="00D221BF" w:rsidP="00A55C82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</w:p>
        </w:tc>
        <w:tc>
          <w:tcPr>
            <w:tcW w:w="3071" w:type="dxa"/>
          </w:tcPr>
          <w:p w14:paraId="0E89D1FB" w14:textId="77777777" w:rsidR="00D221BF" w:rsidRDefault="00D221BF" w:rsidP="00A55C82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</w:p>
        </w:tc>
      </w:tr>
      <w:tr w:rsidR="00D221BF" w14:paraId="19311AD3" w14:textId="77777777" w:rsidTr="00D67078">
        <w:tc>
          <w:tcPr>
            <w:tcW w:w="675" w:type="dxa"/>
          </w:tcPr>
          <w:p w14:paraId="0DB263DA" w14:textId="77777777" w:rsidR="00D221BF" w:rsidRDefault="00D221BF" w:rsidP="00A55C82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</w:p>
        </w:tc>
        <w:tc>
          <w:tcPr>
            <w:tcW w:w="5466" w:type="dxa"/>
          </w:tcPr>
          <w:p w14:paraId="0FAD68EE" w14:textId="77777777" w:rsidR="00D221BF" w:rsidRDefault="00D221BF" w:rsidP="00A55C82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</w:p>
        </w:tc>
        <w:tc>
          <w:tcPr>
            <w:tcW w:w="3071" w:type="dxa"/>
          </w:tcPr>
          <w:p w14:paraId="0A9F37EC" w14:textId="77777777" w:rsidR="00D221BF" w:rsidRDefault="00D221BF" w:rsidP="00A55C82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</w:p>
        </w:tc>
      </w:tr>
      <w:tr w:rsidR="00D221BF" w14:paraId="2B8D0DD0" w14:textId="77777777" w:rsidTr="00D67078">
        <w:tc>
          <w:tcPr>
            <w:tcW w:w="675" w:type="dxa"/>
          </w:tcPr>
          <w:p w14:paraId="0BDECC13" w14:textId="77777777" w:rsidR="00D221BF" w:rsidRDefault="00D221BF" w:rsidP="00A55C82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</w:p>
        </w:tc>
        <w:tc>
          <w:tcPr>
            <w:tcW w:w="5466" w:type="dxa"/>
          </w:tcPr>
          <w:p w14:paraId="7D47A9F3" w14:textId="77777777" w:rsidR="00D221BF" w:rsidRDefault="00D221BF" w:rsidP="00A55C82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</w:p>
        </w:tc>
        <w:tc>
          <w:tcPr>
            <w:tcW w:w="3071" w:type="dxa"/>
          </w:tcPr>
          <w:p w14:paraId="414FC032" w14:textId="77777777" w:rsidR="00D221BF" w:rsidRDefault="00D221BF" w:rsidP="00A55C82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</w:p>
        </w:tc>
      </w:tr>
      <w:tr w:rsidR="00D221BF" w14:paraId="065AE456" w14:textId="77777777" w:rsidTr="00D67078">
        <w:tc>
          <w:tcPr>
            <w:tcW w:w="675" w:type="dxa"/>
          </w:tcPr>
          <w:p w14:paraId="5D57C19F" w14:textId="77777777" w:rsidR="00D221BF" w:rsidRDefault="00D221BF" w:rsidP="00A55C82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</w:p>
        </w:tc>
        <w:tc>
          <w:tcPr>
            <w:tcW w:w="5466" w:type="dxa"/>
          </w:tcPr>
          <w:p w14:paraId="0AABE188" w14:textId="77777777" w:rsidR="00D221BF" w:rsidRDefault="00D221BF" w:rsidP="00A55C82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</w:p>
        </w:tc>
        <w:tc>
          <w:tcPr>
            <w:tcW w:w="3071" w:type="dxa"/>
          </w:tcPr>
          <w:p w14:paraId="7EF7E00A" w14:textId="77777777" w:rsidR="00D221BF" w:rsidRDefault="00D221BF" w:rsidP="00A55C82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</w:p>
        </w:tc>
      </w:tr>
      <w:tr w:rsidR="00D221BF" w14:paraId="6752F0D3" w14:textId="77777777" w:rsidTr="00D67078">
        <w:tc>
          <w:tcPr>
            <w:tcW w:w="675" w:type="dxa"/>
          </w:tcPr>
          <w:p w14:paraId="67F65EBA" w14:textId="77777777" w:rsidR="00D221BF" w:rsidRDefault="00D221BF" w:rsidP="00A55C82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</w:p>
        </w:tc>
        <w:tc>
          <w:tcPr>
            <w:tcW w:w="5466" w:type="dxa"/>
          </w:tcPr>
          <w:p w14:paraId="719CFB34" w14:textId="77777777" w:rsidR="00D221BF" w:rsidRDefault="00D221BF" w:rsidP="00A55C82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</w:p>
        </w:tc>
        <w:tc>
          <w:tcPr>
            <w:tcW w:w="3071" w:type="dxa"/>
          </w:tcPr>
          <w:p w14:paraId="2E5E00D6" w14:textId="77777777" w:rsidR="00D221BF" w:rsidRDefault="00D221BF" w:rsidP="00A55C82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</w:p>
        </w:tc>
      </w:tr>
      <w:tr w:rsidR="00D221BF" w14:paraId="5CED5A0B" w14:textId="77777777" w:rsidTr="00D67078">
        <w:tc>
          <w:tcPr>
            <w:tcW w:w="675" w:type="dxa"/>
          </w:tcPr>
          <w:p w14:paraId="73EDBBBF" w14:textId="77777777" w:rsidR="00D221BF" w:rsidRDefault="00D221BF" w:rsidP="00A55C82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</w:p>
        </w:tc>
        <w:tc>
          <w:tcPr>
            <w:tcW w:w="5466" w:type="dxa"/>
          </w:tcPr>
          <w:p w14:paraId="02487A36" w14:textId="77777777" w:rsidR="00D221BF" w:rsidRDefault="00D221BF" w:rsidP="00A55C82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</w:p>
        </w:tc>
        <w:tc>
          <w:tcPr>
            <w:tcW w:w="3071" w:type="dxa"/>
          </w:tcPr>
          <w:p w14:paraId="31852BC8" w14:textId="77777777" w:rsidR="00D221BF" w:rsidRDefault="00D221BF" w:rsidP="00A55C82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</w:p>
        </w:tc>
      </w:tr>
      <w:tr w:rsidR="00D221BF" w14:paraId="3814EC49" w14:textId="77777777" w:rsidTr="00D67078">
        <w:tc>
          <w:tcPr>
            <w:tcW w:w="675" w:type="dxa"/>
          </w:tcPr>
          <w:p w14:paraId="18A4464B" w14:textId="77777777" w:rsidR="00D221BF" w:rsidRDefault="00D221BF" w:rsidP="00A55C82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</w:p>
        </w:tc>
        <w:tc>
          <w:tcPr>
            <w:tcW w:w="5466" w:type="dxa"/>
          </w:tcPr>
          <w:p w14:paraId="71296D1B" w14:textId="77777777" w:rsidR="00D221BF" w:rsidRDefault="00D221BF" w:rsidP="00A55C82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</w:p>
        </w:tc>
        <w:tc>
          <w:tcPr>
            <w:tcW w:w="3071" w:type="dxa"/>
          </w:tcPr>
          <w:p w14:paraId="5D4B980C" w14:textId="77777777" w:rsidR="00D221BF" w:rsidRDefault="00D221BF" w:rsidP="00A55C82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</w:p>
        </w:tc>
      </w:tr>
      <w:tr w:rsidR="00D221BF" w14:paraId="54C264B4" w14:textId="77777777" w:rsidTr="00D67078">
        <w:tc>
          <w:tcPr>
            <w:tcW w:w="675" w:type="dxa"/>
          </w:tcPr>
          <w:p w14:paraId="15B983E4" w14:textId="77777777" w:rsidR="00D221BF" w:rsidRDefault="00D221BF" w:rsidP="00A55C82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</w:p>
        </w:tc>
        <w:tc>
          <w:tcPr>
            <w:tcW w:w="5466" w:type="dxa"/>
          </w:tcPr>
          <w:p w14:paraId="09056D5D" w14:textId="77777777" w:rsidR="00D221BF" w:rsidRDefault="00D221BF" w:rsidP="00A55C82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</w:p>
        </w:tc>
        <w:tc>
          <w:tcPr>
            <w:tcW w:w="3071" w:type="dxa"/>
          </w:tcPr>
          <w:p w14:paraId="304150B8" w14:textId="77777777" w:rsidR="00D221BF" w:rsidRDefault="00D221BF" w:rsidP="00A55C82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</w:p>
        </w:tc>
      </w:tr>
      <w:tr w:rsidR="00D221BF" w14:paraId="1F994C7E" w14:textId="77777777" w:rsidTr="00D67078">
        <w:tc>
          <w:tcPr>
            <w:tcW w:w="675" w:type="dxa"/>
          </w:tcPr>
          <w:p w14:paraId="409E40A1" w14:textId="77777777" w:rsidR="00D221BF" w:rsidRDefault="00D221BF" w:rsidP="00A55C82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</w:p>
        </w:tc>
        <w:tc>
          <w:tcPr>
            <w:tcW w:w="5466" w:type="dxa"/>
          </w:tcPr>
          <w:p w14:paraId="12224844" w14:textId="77777777" w:rsidR="00D221BF" w:rsidRDefault="00D221BF" w:rsidP="00A55C82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</w:p>
        </w:tc>
        <w:tc>
          <w:tcPr>
            <w:tcW w:w="3071" w:type="dxa"/>
          </w:tcPr>
          <w:p w14:paraId="483B2222" w14:textId="77777777" w:rsidR="00D221BF" w:rsidRDefault="00D221BF" w:rsidP="00A55C82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</w:p>
        </w:tc>
      </w:tr>
      <w:tr w:rsidR="00D221BF" w14:paraId="6B46972D" w14:textId="77777777" w:rsidTr="00D67078">
        <w:tc>
          <w:tcPr>
            <w:tcW w:w="675" w:type="dxa"/>
          </w:tcPr>
          <w:p w14:paraId="571844F4" w14:textId="77777777" w:rsidR="00D221BF" w:rsidRDefault="00D221BF" w:rsidP="00A55C82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</w:p>
        </w:tc>
        <w:tc>
          <w:tcPr>
            <w:tcW w:w="5466" w:type="dxa"/>
          </w:tcPr>
          <w:p w14:paraId="591A33E8" w14:textId="77777777" w:rsidR="00D221BF" w:rsidRDefault="00D221BF" w:rsidP="00A55C82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</w:p>
        </w:tc>
        <w:tc>
          <w:tcPr>
            <w:tcW w:w="3071" w:type="dxa"/>
          </w:tcPr>
          <w:p w14:paraId="5D46415E" w14:textId="77777777" w:rsidR="00D221BF" w:rsidRDefault="00D221BF" w:rsidP="00A55C82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</w:p>
        </w:tc>
      </w:tr>
      <w:tr w:rsidR="00D221BF" w14:paraId="4FC67236" w14:textId="77777777" w:rsidTr="00D67078">
        <w:tc>
          <w:tcPr>
            <w:tcW w:w="675" w:type="dxa"/>
          </w:tcPr>
          <w:p w14:paraId="0E2285FF" w14:textId="77777777" w:rsidR="00D221BF" w:rsidRDefault="00D221BF" w:rsidP="00A55C82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</w:p>
        </w:tc>
        <w:tc>
          <w:tcPr>
            <w:tcW w:w="5466" w:type="dxa"/>
          </w:tcPr>
          <w:p w14:paraId="5D7B49CC" w14:textId="77777777" w:rsidR="00D221BF" w:rsidRDefault="00D221BF" w:rsidP="00A55C82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</w:p>
        </w:tc>
        <w:tc>
          <w:tcPr>
            <w:tcW w:w="3071" w:type="dxa"/>
          </w:tcPr>
          <w:p w14:paraId="5DCAFFDC" w14:textId="77777777" w:rsidR="00D221BF" w:rsidRDefault="00D221BF" w:rsidP="00A55C82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</w:p>
        </w:tc>
      </w:tr>
      <w:tr w:rsidR="00D221BF" w14:paraId="7AD77C59" w14:textId="77777777" w:rsidTr="00D67078">
        <w:tc>
          <w:tcPr>
            <w:tcW w:w="675" w:type="dxa"/>
          </w:tcPr>
          <w:p w14:paraId="0B1872EA" w14:textId="77777777" w:rsidR="00D221BF" w:rsidRDefault="00D221BF" w:rsidP="00A55C82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</w:p>
        </w:tc>
        <w:tc>
          <w:tcPr>
            <w:tcW w:w="5466" w:type="dxa"/>
          </w:tcPr>
          <w:p w14:paraId="43FD20B2" w14:textId="77777777" w:rsidR="00D221BF" w:rsidRDefault="00D221BF" w:rsidP="00A55C82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</w:p>
        </w:tc>
        <w:tc>
          <w:tcPr>
            <w:tcW w:w="3071" w:type="dxa"/>
          </w:tcPr>
          <w:p w14:paraId="60DC3483" w14:textId="77777777" w:rsidR="00D221BF" w:rsidRDefault="00D221BF" w:rsidP="00A55C82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</w:p>
        </w:tc>
      </w:tr>
      <w:tr w:rsidR="00D221BF" w14:paraId="04D335F0" w14:textId="77777777" w:rsidTr="00D67078">
        <w:tc>
          <w:tcPr>
            <w:tcW w:w="675" w:type="dxa"/>
          </w:tcPr>
          <w:p w14:paraId="37CA5EB7" w14:textId="77777777" w:rsidR="00D221BF" w:rsidRDefault="00D221BF" w:rsidP="00A55C82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</w:p>
        </w:tc>
        <w:tc>
          <w:tcPr>
            <w:tcW w:w="5466" w:type="dxa"/>
          </w:tcPr>
          <w:p w14:paraId="69A05A09" w14:textId="77777777" w:rsidR="00D221BF" w:rsidRDefault="00D221BF" w:rsidP="00A55C82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</w:p>
        </w:tc>
        <w:tc>
          <w:tcPr>
            <w:tcW w:w="3071" w:type="dxa"/>
          </w:tcPr>
          <w:p w14:paraId="47AAF704" w14:textId="77777777" w:rsidR="00D221BF" w:rsidRDefault="00D221BF" w:rsidP="00A55C82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</w:p>
        </w:tc>
      </w:tr>
      <w:tr w:rsidR="00D221BF" w14:paraId="235316B8" w14:textId="77777777" w:rsidTr="00D67078">
        <w:tc>
          <w:tcPr>
            <w:tcW w:w="675" w:type="dxa"/>
          </w:tcPr>
          <w:p w14:paraId="35C8F7BA" w14:textId="77777777" w:rsidR="00D221BF" w:rsidRDefault="00D221BF" w:rsidP="00A55C82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</w:p>
        </w:tc>
        <w:tc>
          <w:tcPr>
            <w:tcW w:w="5466" w:type="dxa"/>
          </w:tcPr>
          <w:p w14:paraId="79D4759B" w14:textId="77777777" w:rsidR="00D221BF" w:rsidRDefault="00D221BF" w:rsidP="00A55C82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</w:p>
        </w:tc>
        <w:tc>
          <w:tcPr>
            <w:tcW w:w="3071" w:type="dxa"/>
          </w:tcPr>
          <w:p w14:paraId="66B0AFBF" w14:textId="77777777" w:rsidR="00D221BF" w:rsidRDefault="00D221BF" w:rsidP="00A55C82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</w:p>
        </w:tc>
      </w:tr>
      <w:tr w:rsidR="00D221BF" w14:paraId="154267B6" w14:textId="77777777" w:rsidTr="00D67078">
        <w:tc>
          <w:tcPr>
            <w:tcW w:w="675" w:type="dxa"/>
          </w:tcPr>
          <w:p w14:paraId="459B4CA3" w14:textId="77777777" w:rsidR="00D221BF" w:rsidRDefault="00D221BF" w:rsidP="00A55C82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</w:p>
        </w:tc>
        <w:tc>
          <w:tcPr>
            <w:tcW w:w="5466" w:type="dxa"/>
          </w:tcPr>
          <w:p w14:paraId="71D7E11A" w14:textId="77777777" w:rsidR="00D221BF" w:rsidRDefault="00D221BF" w:rsidP="00A55C82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</w:p>
        </w:tc>
        <w:tc>
          <w:tcPr>
            <w:tcW w:w="3071" w:type="dxa"/>
          </w:tcPr>
          <w:p w14:paraId="01E3A520" w14:textId="77777777" w:rsidR="00D221BF" w:rsidRDefault="00D221BF" w:rsidP="00A55C82">
            <w:pP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</w:p>
        </w:tc>
      </w:tr>
    </w:tbl>
    <w:p w14:paraId="2F91759B" w14:textId="77777777" w:rsidR="00B56FF1" w:rsidRDefault="00B56FF1" w:rsidP="00B56FF1">
      <w:pPr>
        <w:jc w:val="center"/>
        <w:rPr>
          <w:b/>
          <w:bCs/>
          <w:sz w:val="20"/>
          <w:szCs w:val="20"/>
        </w:rPr>
      </w:pPr>
    </w:p>
    <w:p w14:paraId="7A598689" w14:textId="77777777" w:rsidR="00B56FF1" w:rsidRDefault="00B56FF1" w:rsidP="00B56FF1">
      <w:pPr>
        <w:jc w:val="center"/>
        <w:rPr>
          <w:b/>
          <w:bCs/>
          <w:sz w:val="20"/>
          <w:szCs w:val="20"/>
        </w:rPr>
      </w:pPr>
    </w:p>
    <w:p w14:paraId="578B1DB2" w14:textId="77777777" w:rsidR="00B56FF1" w:rsidRDefault="00B56FF1" w:rsidP="00B56FF1">
      <w:pPr>
        <w:jc w:val="center"/>
        <w:rPr>
          <w:b/>
          <w:bCs/>
          <w:sz w:val="20"/>
          <w:szCs w:val="20"/>
        </w:rPr>
      </w:pPr>
    </w:p>
    <w:p w14:paraId="0EFF0D1C" w14:textId="77777777" w:rsidR="00B56FF1" w:rsidRDefault="00B56FF1" w:rsidP="00B56FF1">
      <w:pPr>
        <w:jc w:val="center"/>
        <w:rPr>
          <w:b/>
          <w:bCs/>
          <w:sz w:val="20"/>
          <w:szCs w:val="20"/>
        </w:rPr>
      </w:pPr>
    </w:p>
    <w:p w14:paraId="69A69DAC" w14:textId="77777777" w:rsidR="00B56FF1" w:rsidRDefault="00B56FF1" w:rsidP="00B56FF1">
      <w:pPr>
        <w:jc w:val="center"/>
        <w:rPr>
          <w:b/>
          <w:bCs/>
          <w:sz w:val="20"/>
          <w:szCs w:val="20"/>
        </w:rPr>
      </w:pPr>
    </w:p>
    <w:p w14:paraId="37FBB9A9" w14:textId="77777777" w:rsidR="00B56FF1" w:rsidRDefault="00B56FF1" w:rsidP="00B56FF1">
      <w:pPr>
        <w:jc w:val="center"/>
        <w:rPr>
          <w:b/>
          <w:bCs/>
          <w:sz w:val="20"/>
          <w:szCs w:val="20"/>
        </w:rPr>
      </w:pPr>
    </w:p>
    <w:p w14:paraId="4F0E4AA1" w14:textId="77777777" w:rsidR="00B56FF1" w:rsidRPr="00B56FF1" w:rsidRDefault="00B56FF1" w:rsidP="00B56FF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6FF1">
        <w:rPr>
          <w:rFonts w:ascii="Times New Roman" w:hAnsi="Times New Roman" w:cs="Times New Roman"/>
          <w:b/>
          <w:bCs/>
        </w:rPr>
        <w:t>Klauz</w:t>
      </w:r>
      <w:r w:rsidRPr="00B56FF1">
        <w:rPr>
          <w:rFonts w:ascii="Times New Roman" w:hAnsi="Times New Roman" w:cs="Times New Roman"/>
          <w:b/>
          <w:bCs/>
          <w:sz w:val="24"/>
          <w:szCs w:val="24"/>
        </w:rPr>
        <w:t xml:space="preserve">ula informacyjna o przetwarzaniu danych osobowych </w:t>
      </w:r>
    </w:p>
    <w:p w14:paraId="7251F234" w14:textId="77777777" w:rsidR="00B56FF1" w:rsidRPr="00B56FF1" w:rsidRDefault="00B56FF1" w:rsidP="00B56FF1">
      <w:pPr>
        <w:jc w:val="both"/>
        <w:rPr>
          <w:rFonts w:ascii="Times New Roman" w:hAnsi="Times New Roman" w:cs="Times New Roman"/>
          <w:sz w:val="24"/>
          <w:szCs w:val="24"/>
        </w:rPr>
      </w:pPr>
      <w:r w:rsidRPr="00B56FF1">
        <w:rPr>
          <w:rFonts w:ascii="Times New Roman" w:hAnsi="Times New Roman" w:cs="Times New Roman"/>
          <w:sz w:val="24"/>
          <w:szCs w:val="24"/>
        </w:rPr>
        <w:t>W związku z realizacją wymogów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dalej „RODO”), informujemy o zasadach przetwarzania Pani/Pana danych osobowych oraz o przysługujących Pani/Panu prawach z tym związanych.</w:t>
      </w:r>
    </w:p>
    <w:p w14:paraId="4CC5AE6D" w14:textId="77777777" w:rsidR="00B56FF1" w:rsidRPr="00B56FF1" w:rsidRDefault="00B56FF1" w:rsidP="00B56FF1">
      <w:pPr>
        <w:jc w:val="both"/>
        <w:rPr>
          <w:rFonts w:ascii="Times New Roman" w:hAnsi="Times New Roman" w:cs="Times New Roman"/>
          <w:sz w:val="24"/>
          <w:szCs w:val="24"/>
        </w:rPr>
      </w:pPr>
      <w:r w:rsidRPr="00B56FF1">
        <w:rPr>
          <w:rFonts w:ascii="Times New Roman" w:hAnsi="Times New Roman" w:cs="Times New Roman"/>
          <w:sz w:val="24"/>
          <w:szCs w:val="24"/>
        </w:rPr>
        <w:t>1. Administratorem Pani/Pana danych osobowych jest Urząd Gminy Stryszawa, reprezentowany przez Wójta Gminy, adres: 34-205 Stryszawa 17.</w:t>
      </w:r>
    </w:p>
    <w:p w14:paraId="56C1570D" w14:textId="2D6DF808" w:rsidR="00B56FF1" w:rsidRPr="00B56FF1" w:rsidRDefault="00B56FF1" w:rsidP="00B56FF1">
      <w:pPr>
        <w:jc w:val="both"/>
        <w:rPr>
          <w:rFonts w:ascii="Times New Roman" w:hAnsi="Times New Roman" w:cs="Times New Roman"/>
          <w:sz w:val="24"/>
          <w:szCs w:val="24"/>
        </w:rPr>
      </w:pPr>
      <w:r w:rsidRPr="00B56FF1">
        <w:rPr>
          <w:rFonts w:ascii="Times New Roman" w:hAnsi="Times New Roman" w:cs="Times New Roman"/>
          <w:sz w:val="24"/>
          <w:szCs w:val="24"/>
        </w:rPr>
        <w:t>2. Kontakt do Inspektora Ochrony Danych, adres e</w:t>
      </w:r>
      <w:r w:rsidRPr="00F05363">
        <w:rPr>
          <w:rFonts w:ascii="Times New Roman" w:hAnsi="Times New Roman" w:cs="Times New Roman"/>
          <w:sz w:val="24"/>
          <w:szCs w:val="24"/>
        </w:rPr>
        <w:t xml:space="preserve">-mail: </w:t>
      </w:r>
      <w:r w:rsidR="0029248C">
        <w:rPr>
          <w:rFonts w:ascii="Times New Roman" w:hAnsi="Times New Roman" w:cs="Times New Roman"/>
          <w:sz w:val="24"/>
          <w:szCs w:val="24"/>
        </w:rPr>
        <w:t>inspektor@cbi24.pl</w:t>
      </w:r>
      <w:r w:rsidRPr="00F05363">
        <w:rPr>
          <w:rFonts w:ascii="Times New Roman" w:hAnsi="Times New Roman" w:cs="Times New Roman"/>
          <w:sz w:val="24"/>
          <w:szCs w:val="24"/>
        </w:rPr>
        <w:t>.</w:t>
      </w:r>
      <w:r w:rsidRPr="00B56FF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356430" w14:textId="0EF8A178" w:rsidR="00B56FF1" w:rsidRPr="00B56FF1" w:rsidRDefault="00B56FF1" w:rsidP="00B56FF1">
      <w:pPr>
        <w:jc w:val="both"/>
        <w:rPr>
          <w:rFonts w:ascii="Times New Roman" w:hAnsi="Times New Roman" w:cs="Times New Roman"/>
          <w:sz w:val="24"/>
          <w:szCs w:val="24"/>
        </w:rPr>
      </w:pPr>
      <w:r w:rsidRPr="00B56FF1">
        <w:rPr>
          <w:rFonts w:ascii="Times New Roman" w:hAnsi="Times New Roman" w:cs="Times New Roman"/>
          <w:sz w:val="24"/>
          <w:szCs w:val="24"/>
        </w:rPr>
        <w:t xml:space="preserve">3. Pani/Pana dane osobowe przetwarzane są w celu wskazanym w art. 28aa ustawy </w:t>
      </w:r>
      <w:r w:rsidR="00F20484">
        <w:rPr>
          <w:rFonts w:ascii="Times New Roman" w:hAnsi="Times New Roman" w:cs="Times New Roman"/>
          <w:sz w:val="24"/>
          <w:szCs w:val="24"/>
        </w:rPr>
        <w:br/>
      </w:r>
      <w:r w:rsidRPr="00B56FF1">
        <w:rPr>
          <w:rFonts w:ascii="Times New Roman" w:hAnsi="Times New Roman" w:cs="Times New Roman"/>
          <w:sz w:val="24"/>
          <w:szCs w:val="24"/>
        </w:rPr>
        <w:t xml:space="preserve">o samorządzie gminnym ( t. j. Dz. U. z </w:t>
      </w:r>
      <w:r w:rsidR="0029248C">
        <w:rPr>
          <w:rFonts w:ascii="Times New Roman" w:hAnsi="Times New Roman" w:cs="Times New Roman"/>
          <w:sz w:val="24"/>
          <w:szCs w:val="24"/>
        </w:rPr>
        <w:t>2024</w:t>
      </w:r>
      <w:r w:rsidRPr="00B56FF1">
        <w:rPr>
          <w:rFonts w:ascii="Times New Roman" w:hAnsi="Times New Roman" w:cs="Times New Roman"/>
          <w:sz w:val="24"/>
          <w:szCs w:val="24"/>
        </w:rPr>
        <w:t xml:space="preserve">, poz. </w:t>
      </w:r>
      <w:r w:rsidR="0029248C">
        <w:rPr>
          <w:rFonts w:ascii="Times New Roman" w:hAnsi="Times New Roman" w:cs="Times New Roman"/>
          <w:sz w:val="24"/>
          <w:szCs w:val="24"/>
        </w:rPr>
        <w:t>1465</w:t>
      </w:r>
      <w:r w:rsidRPr="00B56FF1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Pr="00B56FF1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B56FF1">
        <w:rPr>
          <w:rFonts w:ascii="Times New Roman" w:hAnsi="Times New Roman" w:cs="Times New Roman"/>
          <w:sz w:val="24"/>
          <w:szCs w:val="24"/>
        </w:rPr>
        <w:t>. zm.).</w:t>
      </w:r>
    </w:p>
    <w:p w14:paraId="655176CD" w14:textId="77777777" w:rsidR="00B56FF1" w:rsidRPr="00B56FF1" w:rsidRDefault="00B56FF1" w:rsidP="00B56FF1">
      <w:pPr>
        <w:jc w:val="both"/>
        <w:rPr>
          <w:rFonts w:ascii="Times New Roman" w:hAnsi="Times New Roman" w:cs="Times New Roman"/>
          <w:sz w:val="24"/>
          <w:szCs w:val="24"/>
        </w:rPr>
      </w:pPr>
      <w:r w:rsidRPr="00B56FF1">
        <w:rPr>
          <w:rFonts w:ascii="Times New Roman" w:hAnsi="Times New Roman" w:cs="Times New Roman"/>
          <w:sz w:val="24"/>
          <w:szCs w:val="24"/>
        </w:rPr>
        <w:t>4. Pani/Pana dane osobowe będą przechowywane przez okres niezbędny do realizacji procedury debaty nad raportem o stanie gminy, a po tym czasie przez okres oraz w zakresie wymaganym przez przepisy powszechnie obowiązującego prawa.</w:t>
      </w:r>
    </w:p>
    <w:p w14:paraId="01478FDC" w14:textId="77777777" w:rsidR="00B56FF1" w:rsidRPr="00B56FF1" w:rsidRDefault="00B56FF1" w:rsidP="00B56FF1">
      <w:pPr>
        <w:jc w:val="both"/>
        <w:rPr>
          <w:rFonts w:ascii="Times New Roman" w:hAnsi="Times New Roman" w:cs="Times New Roman"/>
          <w:sz w:val="24"/>
          <w:szCs w:val="24"/>
        </w:rPr>
      </w:pPr>
      <w:r w:rsidRPr="00B56FF1">
        <w:rPr>
          <w:rFonts w:ascii="Times New Roman" w:hAnsi="Times New Roman" w:cs="Times New Roman"/>
          <w:sz w:val="24"/>
          <w:szCs w:val="24"/>
        </w:rPr>
        <w:t>5. W związku z przetwarzaniem Pani/Pana danych osobowych przysługują Pani/Panu prawo dostępu do danych osobowych oraz ich sprostowania, usunięcia lub ograniczenia przetwarzania, prawo do wniesienia sprzeciwu wobec ich przetwarzania, prawo do przenoszenia danych.</w:t>
      </w:r>
    </w:p>
    <w:p w14:paraId="3166A84A" w14:textId="77777777" w:rsidR="00B56FF1" w:rsidRPr="00B56FF1" w:rsidRDefault="00B56FF1" w:rsidP="00B56FF1">
      <w:pPr>
        <w:jc w:val="both"/>
        <w:rPr>
          <w:rFonts w:ascii="Times New Roman" w:hAnsi="Times New Roman" w:cs="Times New Roman"/>
          <w:sz w:val="24"/>
          <w:szCs w:val="24"/>
        </w:rPr>
      </w:pPr>
      <w:r w:rsidRPr="00B56FF1">
        <w:rPr>
          <w:rFonts w:ascii="Times New Roman" w:hAnsi="Times New Roman" w:cs="Times New Roman"/>
          <w:sz w:val="24"/>
          <w:szCs w:val="24"/>
        </w:rPr>
        <w:t>6. W przypadku powzięcia informacji o niezgodnym z prawem przetwarzaniu w Urzędzie Gminy Stryszawa Pani/Pana danych osobowych, przysługuje Pani/Panu prawo wniesienia skargi do organu nadzorczego właściwego w sprawach ochrony danych osobowych. Biuro Prezesa Urzędu Ochrony Danych Osobowych (PUODO) ul. Stawki 2, 00-193 Warszawa telefon: 22 860 70 86.</w:t>
      </w:r>
    </w:p>
    <w:p w14:paraId="4A52EFA8" w14:textId="77777777" w:rsidR="00B56FF1" w:rsidRPr="00B56FF1" w:rsidRDefault="00B56FF1" w:rsidP="00B56FF1">
      <w:pPr>
        <w:jc w:val="both"/>
        <w:rPr>
          <w:rFonts w:ascii="Times New Roman" w:hAnsi="Times New Roman" w:cs="Times New Roman"/>
          <w:sz w:val="24"/>
          <w:szCs w:val="24"/>
        </w:rPr>
      </w:pPr>
      <w:r w:rsidRPr="00B56FF1">
        <w:rPr>
          <w:rFonts w:ascii="Times New Roman" w:hAnsi="Times New Roman" w:cs="Times New Roman"/>
          <w:sz w:val="24"/>
          <w:szCs w:val="24"/>
        </w:rPr>
        <w:t>7. Podanie przez Panią/Pana danych osobowych jest obowiązkowe, w sytuacji gdy przesłankę przetwarzania danych osobowych stanowi przepis prawa. Konsekwencją niepodania danych będzie brak możliwości realizacji procedury debaty nad raportem o stanie gminy.</w:t>
      </w:r>
    </w:p>
    <w:p w14:paraId="6AC0DE07" w14:textId="77777777" w:rsidR="00B56FF1" w:rsidRPr="00B56FF1" w:rsidRDefault="00B56FF1" w:rsidP="00B56FF1">
      <w:pPr>
        <w:jc w:val="both"/>
        <w:rPr>
          <w:rFonts w:ascii="Times New Roman" w:hAnsi="Times New Roman" w:cs="Times New Roman"/>
          <w:sz w:val="24"/>
          <w:szCs w:val="24"/>
        </w:rPr>
      </w:pPr>
      <w:r w:rsidRPr="00B56FF1">
        <w:rPr>
          <w:rFonts w:ascii="Times New Roman" w:hAnsi="Times New Roman" w:cs="Times New Roman"/>
          <w:sz w:val="24"/>
          <w:szCs w:val="24"/>
        </w:rPr>
        <w:t>8. Pani/Pana dane mogą być przetwarzane w sposób zautomatyzowany i nie będą profilowane.</w:t>
      </w:r>
    </w:p>
    <w:p w14:paraId="04129A8C" w14:textId="77777777" w:rsidR="00B56FF1" w:rsidRPr="00B56FF1" w:rsidRDefault="00B56FF1" w:rsidP="00B56FF1">
      <w:pPr>
        <w:rPr>
          <w:rFonts w:ascii="Times New Roman" w:hAnsi="Times New Roman" w:cs="Times New Roman"/>
          <w:sz w:val="24"/>
          <w:szCs w:val="24"/>
        </w:rPr>
      </w:pPr>
    </w:p>
    <w:p w14:paraId="58BFA4D4" w14:textId="77777777" w:rsidR="00B56FF1" w:rsidRPr="00B56FF1" w:rsidRDefault="00B56FF1" w:rsidP="00B56FF1">
      <w:pPr>
        <w:rPr>
          <w:rFonts w:ascii="Times New Roman" w:hAnsi="Times New Roman" w:cs="Times New Roman"/>
          <w:sz w:val="24"/>
          <w:szCs w:val="24"/>
        </w:rPr>
      </w:pPr>
      <w:r w:rsidRPr="00B56FF1">
        <w:rPr>
          <w:rFonts w:ascii="Times New Roman" w:hAnsi="Times New Roman" w:cs="Times New Roman"/>
          <w:sz w:val="24"/>
          <w:szCs w:val="24"/>
        </w:rPr>
        <w:t>Data i podpis osoby składającej zgłoszenie:</w:t>
      </w:r>
    </w:p>
    <w:p w14:paraId="4B234D27" w14:textId="77777777" w:rsidR="00B56FF1" w:rsidRPr="00B56FF1" w:rsidRDefault="00B56FF1" w:rsidP="00B56FF1">
      <w:pPr>
        <w:rPr>
          <w:rFonts w:ascii="Times New Roman" w:hAnsi="Times New Roman" w:cs="Times New Roman"/>
          <w:sz w:val="24"/>
          <w:szCs w:val="24"/>
        </w:rPr>
      </w:pPr>
      <w:r w:rsidRPr="00B56FF1">
        <w:rPr>
          <w:rFonts w:ascii="Times New Roman" w:hAnsi="Times New Roman" w:cs="Times New Roman"/>
          <w:sz w:val="24"/>
          <w:szCs w:val="24"/>
        </w:rPr>
        <w:t>..................................................................</w:t>
      </w:r>
    </w:p>
    <w:p w14:paraId="2453BFD7" w14:textId="77777777" w:rsidR="00B56FF1" w:rsidRDefault="00B56FF1" w:rsidP="00B56FF1">
      <w:pPr>
        <w:jc w:val="center"/>
        <w:rPr>
          <w:b/>
          <w:color w:val="FF0000"/>
        </w:rPr>
      </w:pPr>
    </w:p>
    <w:p w14:paraId="3BF35972" w14:textId="77777777" w:rsidR="00D221BF" w:rsidRPr="00D221BF" w:rsidRDefault="00D221BF" w:rsidP="00A55C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</w:pPr>
    </w:p>
    <w:sectPr w:rsidR="00D221BF" w:rsidRPr="00D221BF" w:rsidSect="00A743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FC8"/>
    <w:rsid w:val="00166423"/>
    <w:rsid w:val="002123BE"/>
    <w:rsid w:val="00250C2E"/>
    <w:rsid w:val="00281D1B"/>
    <w:rsid w:val="00291546"/>
    <w:rsid w:val="0029248C"/>
    <w:rsid w:val="003148A7"/>
    <w:rsid w:val="003411E0"/>
    <w:rsid w:val="0037699E"/>
    <w:rsid w:val="005762A9"/>
    <w:rsid w:val="00595BDA"/>
    <w:rsid w:val="00630C15"/>
    <w:rsid w:val="00757B8A"/>
    <w:rsid w:val="00795FC6"/>
    <w:rsid w:val="007A4A94"/>
    <w:rsid w:val="00932B07"/>
    <w:rsid w:val="009C2FC9"/>
    <w:rsid w:val="00A35616"/>
    <w:rsid w:val="00A55C82"/>
    <w:rsid w:val="00A74341"/>
    <w:rsid w:val="00AC4BFA"/>
    <w:rsid w:val="00B56FF1"/>
    <w:rsid w:val="00C06F74"/>
    <w:rsid w:val="00C330AF"/>
    <w:rsid w:val="00C6402E"/>
    <w:rsid w:val="00D12A70"/>
    <w:rsid w:val="00D221BF"/>
    <w:rsid w:val="00D67078"/>
    <w:rsid w:val="00D7216B"/>
    <w:rsid w:val="00D83679"/>
    <w:rsid w:val="00DA7C0D"/>
    <w:rsid w:val="00F05363"/>
    <w:rsid w:val="00F07FC8"/>
    <w:rsid w:val="00F20484"/>
    <w:rsid w:val="00F74487"/>
    <w:rsid w:val="00FC4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A99EA"/>
  <w15:docId w15:val="{AAC96AD4-3FAE-4F55-A571-CB1A4687C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434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F07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D221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840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677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Gmina Stryszawa</cp:lastModifiedBy>
  <cp:revision>3</cp:revision>
  <cp:lastPrinted>2021-06-17T09:42:00Z</cp:lastPrinted>
  <dcterms:created xsi:type="dcterms:W3CDTF">2026-05-11T11:02:00Z</dcterms:created>
  <dcterms:modified xsi:type="dcterms:W3CDTF">2026-05-11T11:02:00Z</dcterms:modified>
</cp:coreProperties>
</file>